
<file path=[Content_Types].xml><?xml version="1.0" encoding="utf-8"?>
<Types xmlns="http://schemas.openxmlformats.org/package/2006/content-types">
  <Default ContentType="image/x-emf" Extension="emf"/>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 Id="rId5"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4D701" w14:textId="77777777" w:rsidR="007D4A2D" w:rsidRDefault="007D4A2D">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26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387"/>
        <w:gridCol w:w="3629"/>
        <w:gridCol w:w="3629"/>
      </w:tblGrid>
      <w:tr w:rsidR="0021162C" w14:paraId="65A5C945" w14:textId="34AAA8A4" w:rsidTr="0021162C">
        <w:tc>
          <w:tcPr>
            <w:tcW w:w="5387" w:type="dxa"/>
          </w:tcPr>
          <w:p w14:paraId="17A908FF"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c>
          <w:tcPr>
            <w:tcW w:w="3629" w:type="dxa"/>
          </w:tcPr>
          <w:p w14:paraId="4ACAEAFD"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PATVIRTINTA</w:t>
            </w:r>
          </w:p>
        </w:tc>
        <w:tc>
          <w:tcPr>
            <w:tcW w:w="3629" w:type="dxa"/>
          </w:tcPr>
          <w:p w14:paraId="1214690F"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r>
      <w:tr w:rsidR="0021162C" w14:paraId="6D2AD1E1" w14:textId="340F10E2" w:rsidTr="0021162C">
        <w:tc>
          <w:tcPr>
            <w:tcW w:w="5387" w:type="dxa"/>
          </w:tcPr>
          <w:p w14:paraId="24274258"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c>
          <w:tcPr>
            <w:tcW w:w="3629" w:type="dxa"/>
          </w:tcPr>
          <w:p w14:paraId="1129017D"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Zarasų sporto centro direktoriaus</w:t>
            </w:r>
          </w:p>
        </w:tc>
        <w:tc>
          <w:tcPr>
            <w:tcW w:w="3629" w:type="dxa"/>
          </w:tcPr>
          <w:p w14:paraId="41077CED"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r>
      <w:tr w:rsidR="0021162C" w14:paraId="1F445F00" w14:textId="57506D3C" w:rsidTr="0021162C">
        <w:tc>
          <w:tcPr>
            <w:tcW w:w="5387" w:type="dxa"/>
          </w:tcPr>
          <w:p w14:paraId="1EC28ACB"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c>
          <w:tcPr>
            <w:tcW w:w="3629" w:type="dxa"/>
          </w:tcPr>
          <w:p w14:paraId="28535082"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 m. birželio        d.</w:t>
            </w:r>
          </w:p>
        </w:tc>
        <w:tc>
          <w:tcPr>
            <w:tcW w:w="3629" w:type="dxa"/>
          </w:tcPr>
          <w:p w14:paraId="437B682B"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r>
      <w:tr w:rsidR="0021162C" w14:paraId="6F561C81" w14:textId="70581D7F" w:rsidTr="0021162C">
        <w:tc>
          <w:tcPr>
            <w:tcW w:w="5387" w:type="dxa"/>
          </w:tcPr>
          <w:p w14:paraId="1CFD3953"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c>
          <w:tcPr>
            <w:tcW w:w="3629" w:type="dxa"/>
          </w:tcPr>
          <w:p w14:paraId="398CF314"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Įsakymu Nr. V-</w:t>
            </w:r>
          </w:p>
        </w:tc>
        <w:tc>
          <w:tcPr>
            <w:tcW w:w="3629" w:type="dxa"/>
          </w:tcPr>
          <w:p w14:paraId="7F709635"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r>
      <w:tr w:rsidR="0021162C" w14:paraId="67E8AA22" w14:textId="1D3F5FE0" w:rsidTr="0021162C">
        <w:tc>
          <w:tcPr>
            <w:tcW w:w="5387" w:type="dxa"/>
          </w:tcPr>
          <w:p w14:paraId="559083B0"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c>
          <w:tcPr>
            <w:tcW w:w="3629" w:type="dxa"/>
          </w:tcPr>
          <w:p w14:paraId="2418D679"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c>
          <w:tcPr>
            <w:tcW w:w="3629" w:type="dxa"/>
          </w:tcPr>
          <w:p w14:paraId="234DC827" w14:textId="77777777" w:rsidR="0021162C" w:rsidRDefault="0021162C">
            <w:pPr>
              <w:pBdr>
                <w:top w:val="nil"/>
                <w:left w:val="nil"/>
                <w:bottom w:val="nil"/>
                <w:right w:val="nil"/>
                <w:between w:val="nil"/>
              </w:pBdr>
              <w:rPr>
                <w:rFonts w:ascii="Times New Roman" w:eastAsia="Times New Roman" w:hAnsi="Times New Roman" w:cs="Times New Roman"/>
                <w:color w:val="000000"/>
                <w:sz w:val="24"/>
                <w:szCs w:val="24"/>
              </w:rPr>
            </w:pPr>
          </w:p>
        </w:tc>
      </w:tr>
    </w:tbl>
    <w:p w14:paraId="63D3D3CF"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07196E5" w14:textId="77777777" w:rsidR="007D4A2D" w:rsidRPr="0021162C" w:rsidRDefault="00B63E4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7"/>
          <w:szCs w:val="27"/>
        </w:rPr>
        <w:t xml:space="preserve"> </w:t>
      </w:r>
      <w:r w:rsidRPr="0021162C">
        <w:rPr>
          <w:rFonts w:ascii="Times New Roman" w:eastAsia="Times New Roman" w:hAnsi="Times New Roman" w:cs="Times New Roman"/>
          <w:b/>
          <w:color w:val="000000"/>
          <w:sz w:val="24"/>
          <w:szCs w:val="24"/>
        </w:rPr>
        <w:t>NEFORMALIOJO VAIKŲ ŠVIETIMO</w:t>
      </w:r>
      <w:r w:rsidRPr="0021162C">
        <w:rPr>
          <w:rFonts w:ascii="Times New Roman" w:eastAsia="Times New Roman" w:hAnsi="Times New Roman" w:cs="Times New Roman"/>
          <w:color w:val="000000"/>
          <w:sz w:val="24"/>
          <w:szCs w:val="24"/>
        </w:rPr>
        <w:t> </w:t>
      </w:r>
      <w:r w:rsidRPr="0021162C">
        <w:rPr>
          <w:rFonts w:ascii="Times New Roman" w:eastAsia="Times New Roman" w:hAnsi="Times New Roman" w:cs="Times New Roman"/>
          <w:b/>
          <w:smallCaps/>
          <w:color w:val="000000"/>
          <w:sz w:val="24"/>
          <w:szCs w:val="24"/>
        </w:rPr>
        <w:t>PAŽYMĖJIMO IŠDAVIMO TVARKOS APRAŠAS</w:t>
      </w:r>
    </w:p>
    <w:p w14:paraId="30B6C235" w14:textId="76D071B0" w:rsidR="007D4A2D" w:rsidRDefault="007D4A2D">
      <w:pPr>
        <w:spacing w:after="0"/>
        <w:jc w:val="center"/>
        <w:rPr>
          <w:rFonts w:ascii="Times New Roman" w:eastAsia="Times New Roman" w:hAnsi="Times New Roman" w:cs="Times New Roman"/>
          <w:color w:val="000000"/>
          <w:sz w:val="27"/>
          <w:szCs w:val="27"/>
        </w:rPr>
      </w:pPr>
    </w:p>
    <w:p w14:paraId="6E453E1F" w14:textId="49ECEFE6" w:rsidR="007D4A2D" w:rsidRDefault="00B63E4C">
      <w:pPr>
        <w:spacing w:after="0"/>
        <w:jc w:val="center"/>
        <w:rPr>
          <w:rFonts w:ascii="Times New Roman" w:eastAsia="Times New Roman" w:hAnsi="Times New Roman" w:cs="Times New Roman"/>
          <w:color w:val="000000"/>
          <w:sz w:val="24"/>
          <w:szCs w:val="24"/>
        </w:rPr>
      </w:pPr>
      <w:bookmarkStart w:id="0" w:name="bookmark=id.owprd0lppap" w:colFirst="0" w:colLast="0"/>
      <w:bookmarkEnd w:id="0"/>
      <w:r>
        <w:rPr>
          <w:rFonts w:ascii="Times New Roman" w:eastAsia="Times New Roman" w:hAnsi="Times New Roman" w:cs="Times New Roman"/>
          <w:b/>
          <w:smallCaps/>
          <w:color w:val="000000"/>
          <w:sz w:val="24"/>
          <w:szCs w:val="24"/>
        </w:rPr>
        <w:t>I</w:t>
      </w:r>
      <w:r w:rsidR="00C859EE">
        <w:rPr>
          <w:rFonts w:ascii="Times New Roman" w:eastAsia="Times New Roman" w:hAnsi="Times New Roman" w:cs="Times New Roman"/>
          <w:b/>
          <w:smallCaps/>
          <w:color w:val="000000"/>
          <w:sz w:val="24"/>
          <w:szCs w:val="24"/>
        </w:rPr>
        <w:t xml:space="preserve"> </w:t>
      </w:r>
      <w:r>
        <w:rPr>
          <w:rFonts w:ascii="Times New Roman" w:eastAsia="Times New Roman" w:hAnsi="Times New Roman" w:cs="Times New Roman"/>
          <w:b/>
          <w:smallCaps/>
          <w:color w:val="000000"/>
          <w:sz w:val="24"/>
          <w:szCs w:val="24"/>
        </w:rPr>
        <w:t>SKYRIUS</w:t>
      </w:r>
    </w:p>
    <w:p w14:paraId="716D276A" w14:textId="77777777" w:rsidR="007D4A2D" w:rsidRDefault="00B63E4C">
      <w:pPr>
        <w:spacing w:after="0"/>
        <w:jc w:val="center"/>
        <w:rPr>
          <w:rFonts w:ascii="Times New Roman" w:eastAsia="Times New Roman" w:hAnsi="Times New Roman" w:cs="Times New Roman"/>
          <w:b/>
          <w:smallCaps/>
          <w:color w:val="000000"/>
          <w:sz w:val="24"/>
          <w:szCs w:val="24"/>
        </w:rPr>
      </w:pPr>
      <w:r>
        <w:rPr>
          <w:rFonts w:ascii="Times New Roman" w:eastAsia="Times New Roman" w:hAnsi="Times New Roman" w:cs="Times New Roman"/>
          <w:b/>
          <w:smallCaps/>
          <w:color w:val="000000"/>
          <w:sz w:val="24"/>
          <w:szCs w:val="24"/>
        </w:rPr>
        <w:t>BENDROSIOS NUOSTATOS</w:t>
      </w:r>
    </w:p>
    <w:p w14:paraId="038E0CF7" w14:textId="77777777" w:rsidR="007D4A2D" w:rsidRDefault="007D4A2D">
      <w:pPr>
        <w:spacing w:after="0"/>
        <w:jc w:val="center"/>
        <w:rPr>
          <w:rFonts w:ascii="Times New Roman" w:eastAsia="Times New Roman" w:hAnsi="Times New Roman" w:cs="Times New Roman"/>
          <w:color w:val="000000"/>
          <w:sz w:val="24"/>
          <w:szCs w:val="24"/>
        </w:rPr>
      </w:pPr>
    </w:p>
    <w:p w14:paraId="7B941227" w14:textId="77777777" w:rsidR="007D4A2D" w:rsidRDefault="00B63E4C">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Neformaliojo vaikų švietimo pažymėjimo išdavimo tvarkos aprašas (toliau – Aprašas) reglamentuoja </w:t>
      </w:r>
      <w:r w:rsidRPr="00C859EE">
        <w:rPr>
          <w:rFonts w:ascii="Times New Roman" w:eastAsia="Times New Roman" w:hAnsi="Times New Roman" w:cs="Times New Roman"/>
          <w:color w:val="000000"/>
          <w:sz w:val="24"/>
          <w:szCs w:val="24"/>
        </w:rPr>
        <w:t>Zarasų sporto centro</w:t>
      </w:r>
      <w:r>
        <w:rPr>
          <w:rFonts w:ascii="Times New Roman" w:eastAsia="Times New Roman" w:hAnsi="Times New Roman" w:cs="Times New Roman"/>
          <w:color w:val="000000"/>
          <w:sz w:val="24"/>
          <w:szCs w:val="24"/>
        </w:rPr>
        <w:t xml:space="preserve"> neformaliojo vaikų švietimo pažymėjimo (toliau – pažymėjimas) išdavimo tvarką mokiniui, baigusiam neformaliojo vaikų švietimo programą ar formalųjį švietimą papildančio ugdymo programą.</w:t>
      </w:r>
    </w:p>
    <w:p w14:paraId="7A896BBC" w14:textId="77777777" w:rsidR="007D4A2D" w:rsidRDefault="00B63E4C">
      <w:pPr>
        <w:spacing w:after="0" w:line="240" w:lineRule="auto"/>
        <w:ind w:left="1069" w:hanging="502"/>
        <w:jc w:val="both"/>
        <w:rPr>
          <w:rFonts w:ascii="Times New Roman" w:eastAsia="Times New Roman" w:hAnsi="Times New Roman" w:cs="Times New Roman"/>
          <w:color w:val="000000"/>
          <w:sz w:val="24"/>
          <w:szCs w:val="24"/>
        </w:rPr>
      </w:pPr>
      <w:bookmarkStart w:id="1" w:name="bookmark=id.wb96bg6ip67r" w:colFirst="0" w:colLast="0"/>
      <w:bookmarkEnd w:id="1"/>
      <w:r>
        <w:rPr>
          <w:rFonts w:ascii="Times New Roman" w:eastAsia="Times New Roman" w:hAnsi="Times New Roman" w:cs="Times New Roman"/>
          <w:color w:val="000000"/>
          <w:sz w:val="24"/>
          <w:szCs w:val="24"/>
        </w:rPr>
        <w:t>2.  Pažymėjimas yra sudaromas Mokinių registro duomenų pagrindu.</w:t>
      </w:r>
    </w:p>
    <w:p w14:paraId="04F6F806" w14:textId="77777777" w:rsidR="007D4A2D" w:rsidRDefault="00B63E4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1195A0E0" w14:textId="77777777" w:rsidR="007D4A2D" w:rsidRDefault="00B63E4C">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II SKYRIUS</w:t>
      </w:r>
    </w:p>
    <w:p w14:paraId="344968AC" w14:textId="77777777" w:rsidR="007D4A2D" w:rsidRDefault="00B63E4C">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PAŽYMĖJIMO IŠDAVIMAS</w:t>
      </w:r>
    </w:p>
    <w:p w14:paraId="7F416A45" w14:textId="77777777" w:rsidR="007D4A2D" w:rsidRDefault="00B63E4C">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14:paraId="0B96C677" w14:textId="77777777" w:rsidR="007D4A2D" w:rsidRDefault="00B63E4C">
      <w:pPr>
        <w:spacing w:after="0" w:line="240" w:lineRule="auto"/>
        <w:ind w:firstLine="709"/>
        <w:jc w:val="both"/>
        <w:rPr>
          <w:rFonts w:ascii="Times New Roman" w:eastAsia="Times New Roman" w:hAnsi="Times New Roman" w:cs="Times New Roman"/>
          <w:color w:val="000000"/>
          <w:sz w:val="24"/>
          <w:szCs w:val="24"/>
        </w:rPr>
      </w:pPr>
      <w:bookmarkStart w:id="2" w:name="bookmark=id.8nswxjgqkrm2" w:colFirst="0" w:colLast="0"/>
      <w:bookmarkEnd w:id="2"/>
      <w:r>
        <w:rPr>
          <w:rFonts w:ascii="Times New Roman" w:eastAsia="Times New Roman" w:hAnsi="Times New Roman" w:cs="Times New Roman"/>
          <w:color w:val="000000"/>
          <w:sz w:val="24"/>
          <w:szCs w:val="24"/>
        </w:rPr>
        <w:t>3.  Pažymėjimas Mokinių registro duomenų pagrindu išduodamas mokiniui, baigusiam formalųjį švietimą papildančio ugdymo programą, jei Mokinių registre, vadovaujantis Mokinių registro nuostatais, patvirtintais Lietuvos Respublikos švietimo, mokslo ir sporto ministro 2021 m. spalio 25 d. įsakymu Nr. V-1959 „Dėl Mokinių registro reorganizavimo ir Mokinių registro nuostatų patvirtinimo“ (toliau – Mokinių registro nuostatai), yra žyma apie jo ugdymąsi pagal formalųjį švietimą papildančio ugdymo programą ir jos baigimą.</w:t>
      </w:r>
    </w:p>
    <w:p w14:paraId="32487E33" w14:textId="77777777" w:rsidR="007D4A2D" w:rsidRDefault="00B63E4C">
      <w:pPr>
        <w:spacing w:after="0" w:line="240" w:lineRule="auto"/>
        <w:ind w:firstLine="710"/>
        <w:jc w:val="both"/>
        <w:rPr>
          <w:rFonts w:ascii="Times New Roman" w:eastAsia="Times New Roman" w:hAnsi="Times New Roman" w:cs="Times New Roman"/>
          <w:color w:val="000000"/>
          <w:sz w:val="24"/>
          <w:szCs w:val="24"/>
        </w:rPr>
      </w:pPr>
      <w:bookmarkStart w:id="3" w:name="bookmark=id.7arz84g4m1jm" w:colFirst="0" w:colLast="0"/>
      <w:bookmarkEnd w:id="3"/>
      <w:r>
        <w:rPr>
          <w:rFonts w:ascii="Times New Roman" w:eastAsia="Times New Roman" w:hAnsi="Times New Roman" w:cs="Times New Roman"/>
          <w:color w:val="000000"/>
          <w:sz w:val="24"/>
          <w:szCs w:val="24"/>
        </w:rPr>
        <w:t>4.  Pažymėjimas Mokinių registro duomenų pagrindu gali būti išduodamas mokiniui, baigusiam neformaliojo vaikų švietimo programą, jei Mokinių registre yra žyma apie jo dalyvavimą neformaliojo vaikų švietimo programoje ir jos baigimą.</w:t>
      </w:r>
    </w:p>
    <w:p w14:paraId="221E427F" w14:textId="21BC1D21" w:rsidR="007D4A2D" w:rsidRDefault="00B63E4C">
      <w:pPr>
        <w:spacing w:after="0" w:line="240" w:lineRule="auto"/>
        <w:ind w:firstLine="710"/>
        <w:jc w:val="both"/>
        <w:rPr>
          <w:rFonts w:ascii="Times New Roman" w:eastAsia="Times New Roman" w:hAnsi="Times New Roman" w:cs="Times New Roman"/>
          <w:color w:val="000000"/>
          <w:sz w:val="24"/>
          <w:szCs w:val="24"/>
        </w:rPr>
      </w:pPr>
      <w:bookmarkStart w:id="4" w:name="bookmark=id.dpstffbpy7pz" w:colFirst="0" w:colLast="0"/>
      <w:bookmarkEnd w:id="4"/>
      <w:r>
        <w:rPr>
          <w:rFonts w:ascii="Times New Roman" w:eastAsia="Times New Roman" w:hAnsi="Times New Roman" w:cs="Times New Roman"/>
          <w:color w:val="000000"/>
          <w:sz w:val="24"/>
          <w:szCs w:val="24"/>
        </w:rPr>
        <w:t xml:space="preserve">5.  Pažymėjimai yra išduodami </w:t>
      </w:r>
      <w:r w:rsidRPr="00C859EE">
        <w:rPr>
          <w:rFonts w:ascii="Times New Roman" w:eastAsia="Times New Roman" w:hAnsi="Times New Roman" w:cs="Times New Roman"/>
          <w:color w:val="000000"/>
          <w:sz w:val="24"/>
          <w:szCs w:val="24"/>
        </w:rPr>
        <w:t>tokia tvarka:</w:t>
      </w:r>
    </w:p>
    <w:p w14:paraId="7DE9BF0D" w14:textId="4EA9E37B" w:rsidR="007D4A2D" w:rsidRDefault="00B63E4C">
      <w:pPr>
        <w:spacing w:after="0" w:line="240" w:lineRule="auto"/>
        <w:ind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5.1. Neformaliojo švietimo mokytojai iki </w:t>
      </w:r>
      <w:r w:rsidRPr="00C859EE">
        <w:rPr>
          <w:rFonts w:ascii="Times New Roman" w:eastAsia="Times New Roman" w:hAnsi="Times New Roman" w:cs="Times New Roman"/>
          <w:color w:val="000000"/>
          <w:sz w:val="24"/>
          <w:szCs w:val="24"/>
        </w:rPr>
        <w:t xml:space="preserve">gegužės </w:t>
      </w:r>
      <w:r w:rsidRPr="00C859EE">
        <w:rPr>
          <w:rFonts w:ascii="Times New Roman" w:eastAsia="Times New Roman" w:hAnsi="Times New Roman" w:cs="Times New Roman"/>
          <w:sz w:val="24"/>
          <w:szCs w:val="24"/>
        </w:rPr>
        <w:t>15</w:t>
      </w:r>
      <w:r w:rsidRPr="00C859EE">
        <w:rPr>
          <w:rFonts w:ascii="Times New Roman" w:eastAsia="Times New Roman" w:hAnsi="Times New Roman" w:cs="Times New Roman"/>
          <w:color w:val="000000"/>
          <w:sz w:val="24"/>
          <w:szCs w:val="24"/>
        </w:rPr>
        <w:t xml:space="preserve"> d. raštu</w:t>
      </w:r>
      <w:r>
        <w:rPr>
          <w:rFonts w:ascii="Times New Roman" w:eastAsia="Times New Roman" w:hAnsi="Times New Roman" w:cs="Times New Roman"/>
          <w:color w:val="000000"/>
          <w:sz w:val="24"/>
          <w:szCs w:val="24"/>
        </w:rPr>
        <w:t xml:space="preserve"> direktoriui pateikia mokinių sąrašus, kuriems </w:t>
      </w:r>
      <w:r w:rsidR="00C859EE">
        <w:rPr>
          <w:rFonts w:ascii="Times New Roman" w:eastAsia="Times New Roman" w:hAnsi="Times New Roman" w:cs="Times New Roman"/>
          <w:color w:val="000000"/>
          <w:sz w:val="24"/>
          <w:szCs w:val="24"/>
        </w:rPr>
        <w:t xml:space="preserve">mokiniams </w:t>
      </w:r>
      <w:r>
        <w:rPr>
          <w:rFonts w:ascii="Times New Roman" w:eastAsia="Times New Roman" w:hAnsi="Times New Roman" w:cs="Times New Roman"/>
          <w:color w:val="000000"/>
          <w:sz w:val="24"/>
          <w:szCs w:val="24"/>
        </w:rPr>
        <w:t>bus reikalingi neformaliojo švietimo pažymėjimai;</w:t>
      </w:r>
    </w:p>
    <w:p w14:paraId="0B53496A" w14:textId="77777777" w:rsidR="007D4A2D" w:rsidRDefault="00B63E4C">
      <w:pPr>
        <w:spacing w:after="0" w:line="240" w:lineRule="auto"/>
        <w:ind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5.2. Neformaliojo švietimo mokytojai nurodo mokinio programos dalykų pavadinimus, apimtį valandomis, </w:t>
      </w:r>
      <w:r w:rsidRPr="00C859EE">
        <w:rPr>
          <w:rFonts w:ascii="Times New Roman" w:eastAsia="Times New Roman" w:hAnsi="Times New Roman" w:cs="Times New Roman"/>
          <w:color w:val="000000"/>
          <w:sz w:val="24"/>
          <w:szCs w:val="24"/>
        </w:rPr>
        <w:t>įvertinimą (1 priedas);</w:t>
      </w:r>
    </w:p>
    <w:p w14:paraId="15342C5F" w14:textId="77777777" w:rsidR="007D4A2D" w:rsidRDefault="00B63E4C">
      <w:pPr>
        <w:spacing w:after="0" w:line="240" w:lineRule="auto"/>
        <w:ind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5.3. Direktorius įsakymu tvirtina mokinių sąrašus, kuriems bus išduoti neformaliojo švietimo </w:t>
      </w:r>
      <w:r w:rsidRPr="00C859EE">
        <w:rPr>
          <w:rFonts w:ascii="Times New Roman" w:eastAsia="Times New Roman" w:hAnsi="Times New Roman" w:cs="Times New Roman"/>
          <w:color w:val="000000"/>
          <w:sz w:val="24"/>
          <w:szCs w:val="24"/>
        </w:rPr>
        <w:t>pažymėjimai ir pažymėjimų įteikimo datą;</w:t>
      </w:r>
    </w:p>
    <w:p w14:paraId="0D96E938" w14:textId="71EA5FF8" w:rsidR="007D4A2D" w:rsidRDefault="00B63E4C">
      <w:pPr>
        <w:spacing w:after="0" w:line="240" w:lineRule="auto"/>
        <w:ind w:firstLine="710"/>
        <w:jc w:val="both"/>
        <w:rPr>
          <w:rFonts w:ascii="Times New Roman" w:eastAsia="Times New Roman" w:hAnsi="Times New Roman" w:cs="Times New Roman"/>
          <w:color w:val="000000"/>
          <w:sz w:val="24"/>
          <w:szCs w:val="24"/>
        </w:rPr>
      </w:pPr>
      <w:bookmarkStart w:id="5" w:name="bookmark=id.cr1i5u3x9sxt" w:colFirst="0" w:colLast="0"/>
      <w:bookmarkEnd w:id="5"/>
      <w:r>
        <w:rPr>
          <w:rFonts w:ascii="Times New Roman" w:eastAsia="Times New Roman" w:hAnsi="Times New Roman" w:cs="Times New Roman"/>
          <w:color w:val="000000"/>
          <w:sz w:val="24"/>
          <w:szCs w:val="24"/>
        </w:rPr>
        <w:t xml:space="preserve">7.  Pažymėjimus formuoja ir </w:t>
      </w:r>
      <w:r w:rsidRPr="00C859EE">
        <w:rPr>
          <w:rFonts w:ascii="Times New Roman" w:eastAsia="Times New Roman" w:hAnsi="Times New Roman" w:cs="Times New Roman"/>
          <w:color w:val="000000"/>
          <w:sz w:val="24"/>
          <w:szCs w:val="24"/>
        </w:rPr>
        <w:t>spausdina  direktoriaus paskirtas darbuotojas  remdamasis šiais Mokinių registro duomenimis:</w:t>
      </w:r>
    </w:p>
    <w:p w14:paraId="717DBF5D" w14:textId="77777777" w:rsidR="007D4A2D" w:rsidRDefault="00B63E4C">
      <w:pPr>
        <w:spacing w:after="0" w:line="240" w:lineRule="auto"/>
        <w:ind w:firstLine="709"/>
        <w:jc w:val="both"/>
        <w:rPr>
          <w:rFonts w:ascii="Times New Roman" w:eastAsia="Times New Roman" w:hAnsi="Times New Roman" w:cs="Times New Roman"/>
          <w:color w:val="000000"/>
          <w:sz w:val="24"/>
          <w:szCs w:val="24"/>
        </w:rPr>
      </w:pPr>
      <w:bookmarkStart w:id="6" w:name="bookmark=id.o3zgqz5ev5l" w:colFirst="0" w:colLast="0"/>
      <w:bookmarkEnd w:id="6"/>
      <w:r>
        <w:rPr>
          <w:rFonts w:ascii="Times New Roman" w:eastAsia="Times New Roman" w:hAnsi="Times New Roman" w:cs="Times New Roman"/>
          <w:color w:val="000000"/>
          <w:sz w:val="24"/>
          <w:szCs w:val="24"/>
        </w:rPr>
        <w:t>7.1. asmens vardas;</w:t>
      </w:r>
    </w:p>
    <w:p w14:paraId="00235191" w14:textId="77777777" w:rsidR="007D4A2D" w:rsidRDefault="00B63E4C">
      <w:pPr>
        <w:spacing w:after="0" w:line="240" w:lineRule="auto"/>
        <w:ind w:firstLine="709"/>
        <w:jc w:val="both"/>
        <w:rPr>
          <w:rFonts w:ascii="Times New Roman" w:eastAsia="Times New Roman" w:hAnsi="Times New Roman" w:cs="Times New Roman"/>
          <w:color w:val="000000"/>
          <w:sz w:val="24"/>
          <w:szCs w:val="24"/>
        </w:rPr>
      </w:pPr>
      <w:bookmarkStart w:id="7" w:name="bookmark=id.tnxrcad3f869" w:colFirst="0" w:colLast="0"/>
      <w:bookmarkEnd w:id="7"/>
      <w:r>
        <w:rPr>
          <w:rFonts w:ascii="Times New Roman" w:eastAsia="Times New Roman" w:hAnsi="Times New Roman" w:cs="Times New Roman"/>
          <w:color w:val="000000"/>
          <w:sz w:val="24"/>
          <w:szCs w:val="24"/>
        </w:rPr>
        <w:t>7.2. asmens pavardė;</w:t>
      </w:r>
    </w:p>
    <w:p w14:paraId="65FCE80A" w14:textId="77777777" w:rsidR="007D4A2D" w:rsidRDefault="00B63E4C">
      <w:pPr>
        <w:spacing w:after="0" w:line="240" w:lineRule="auto"/>
        <w:ind w:firstLine="709"/>
        <w:jc w:val="both"/>
        <w:rPr>
          <w:rFonts w:ascii="Times New Roman" w:eastAsia="Times New Roman" w:hAnsi="Times New Roman" w:cs="Times New Roman"/>
          <w:color w:val="000000"/>
          <w:sz w:val="24"/>
          <w:szCs w:val="24"/>
        </w:rPr>
      </w:pPr>
      <w:bookmarkStart w:id="8" w:name="bookmark=id.b4r2lurnoi1k" w:colFirst="0" w:colLast="0"/>
      <w:bookmarkEnd w:id="8"/>
      <w:r>
        <w:rPr>
          <w:rFonts w:ascii="Times New Roman" w:eastAsia="Times New Roman" w:hAnsi="Times New Roman" w:cs="Times New Roman"/>
          <w:color w:val="000000"/>
          <w:sz w:val="24"/>
          <w:szCs w:val="24"/>
        </w:rPr>
        <w:t>7.3. asmens kodas arba gimimo data (jei asmens kodo nėra);</w:t>
      </w:r>
    </w:p>
    <w:p w14:paraId="325EA299" w14:textId="77777777" w:rsidR="007D4A2D" w:rsidRDefault="00B63E4C">
      <w:pPr>
        <w:spacing w:after="0" w:line="240" w:lineRule="auto"/>
        <w:ind w:firstLine="709"/>
        <w:jc w:val="both"/>
        <w:rPr>
          <w:rFonts w:ascii="Times New Roman" w:eastAsia="Times New Roman" w:hAnsi="Times New Roman" w:cs="Times New Roman"/>
          <w:color w:val="000000"/>
          <w:sz w:val="24"/>
          <w:szCs w:val="24"/>
        </w:rPr>
      </w:pPr>
      <w:bookmarkStart w:id="9" w:name="bookmark=id.qy102zgemyhb" w:colFirst="0" w:colLast="0"/>
      <w:bookmarkEnd w:id="9"/>
      <w:r>
        <w:rPr>
          <w:rFonts w:ascii="Times New Roman" w:eastAsia="Times New Roman" w:hAnsi="Times New Roman" w:cs="Times New Roman"/>
          <w:color w:val="000000"/>
          <w:sz w:val="24"/>
          <w:szCs w:val="24"/>
        </w:rPr>
        <w:t>7.4. neformaliojo vaikų švietimo programos / formalųjį švietimą papildančio ugdymo programos kodas;</w:t>
      </w:r>
    </w:p>
    <w:p w14:paraId="73909D13" w14:textId="77777777" w:rsidR="007D4A2D" w:rsidRDefault="00B63E4C">
      <w:pPr>
        <w:spacing w:after="0" w:line="240" w:lineRule="auto"/>
        <w:ind w:firstLine="709"/>
        <w:jc w:val="both"/>
        <w:rPr>
          <w:rFonts w:ascii="Times New Roman" w:eastAsia="Times New Roman" w:hAnsi="Times New Roman" w:cs="Times New Roman"/>
          <w:color w:val="000000"/>
          <w:sz w:val="24"/>
          <w:szCs w:val="24"/>
        </w:rPr>
      </w:pPr>
      <w:bookmarkStart w:id="10" w:name="bookmark=id.aw47qogp0j8z" w:colFirst="0" w:colLast="0"/>
      <w:bookmarkEnd w:id="10"/>
      <w:r>
        <w:rPr>
          <w:rFonts w:ascii="Times New Roman" w:eastAsia="Times New Roman" w:hAnsi="Times New Roman" w:cs="Times New Roman"/>
          <w:color w:val="000000"/>
          <w:sz w:val="24"/>
          <w:szCs w:val="24"/>
        </w:rPr>
        <w:t>7.5. neformaliojo vaikų švietimo programos / formalųjį švietimą papildančio ugdymo programos pavadinimas;</w:t>
      </w:r>
    </w:p>
    <w:p w14:paraId="0DE6C569" w14:textId="4CC5F96A" w:rsidR="007D4A2D" w:rsidRDefault="00B63E4C">
      <w:pPr>
        <w:spacing w:after="0" w:line="240" w:lineRule="auto"/>
        <w:ind w:firstLine="709"/>
        <w:jc w:val="both"/>
        <w:rPr>
          <w:rFonts w:ascii="Times New Roman" w:eastAsia="Times New Roman" w:hAnsi="Times New Roman" w:cs="Times New Roman"/>
          <w:color w:val="000000"/>
          <w:sz w:val="24"/>
          <w:szCs w:val="24"/>
        </w:rPr>
      </w:pPr>
      <w:bookmarkStart w:id="11" w:name="bookmark=id.8vklh2pwtj3c" w:colFirst="0" w:colLast="0"/>
      <w:bookmarkEnd w:id="11"/>
      <w:r>
        <w:rPr>
          <w:rFonts w:ascii="Times New Roman" w:eastAsia="Times New Roman" w:hAnsi="Times New Roman" w:cs="Times New Roman"/>
          <w:color w:val="000000"/>
          <w:sz w:val="24"/>
          <w:szCs w:val="24"/>
        </w:rPr>
        <w:t>7.</w:t>
      </w:r>
      <w:r w:rsidR="00C859EE">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švietimo teikėjo pavadinimas;</w:t>
      </w:r>
    </w:p>
    <w:p w14:paraId="69300903" w14:textId="6FE5F2EF" w:rsidR="007D4A2D" w:rsidRDefault="00B63E4C">
      <w:pPr>
        <w:spacing w:after="0" w:line="240" w:lineRule="auto"/>
        <w:ind w:firstLine="709"/>
        <w:jc w:val="both"/>
        <w:rPr>
          <w:rFonts w:ascii="Times New Roman" w:eastAsia="Times New Roman" w:hAnsi="Times New Roman" w:cs="Times New Roman"/>
          <w:color w:val="000000"/>
          <w:sz w:val="24"/>
          <w:szCs w:val="24"/>
        </w:rPr>
      </w:pPr>
      <w:bookmarkStart w:id="12" w:name="bookmark=id.7wzd50h9kui2" w:colFirst="0" w:colLast="0"/>
      <w:bookmarkEnd w:id="12"/>
      <w:r>
        <w:rPr>
          <w:rFonts w:ascii="Times New Roman" w:eastAsia="Times New Roman" w:hAnsi="Times New Roman" w:cs="Times New Roman"/>
          <w:color w:val="000000"/>
          <w:sz w:val="24"/>
          <w:szCs w:val="24"/>
        </w:rPr>
        <w:t>7.</w:t>
      </w:r>
      <w:r w:rsidR="00C859EE">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 neformaliojo vaikų švietimo programos / formalųjį švietimą papildančio ugdymo programos baigimo metai.</w:t>
      </w:r>
    </w:p>
    <w:p w14:paraId="72D696F2" w14:textId="1224692A" w:rsidR="007D4A2D" w:rsidRDefault="00B63E4C">
      <w:pPr>
        <w:spacing w:after="0" w:line="240" w:lineRule="auto"/>
        <w:ind w:firstLine="709"/>
        <w:jc w:val="both"/>
        <w:rPr>
          <w:rFonts w:ascii="Times New Roman" w:eastAsia="Times New Roman" w:hAnsi="Times New Roman" w:cs="Times New Roman"/>
          <w:sz w:val="24"/>
          <w:szCs w:val="24"/>
        </w:rPr>
      </w:pPr>
      <w:bookmarkStart w:id="13" w:name="bookmark=id.c1zsv82y2x0t" w:colFirst="0" w:colLast="0"/>
      <w:bookmarkEnd w:id="13"/>
      <w:r>
        <w:rPr>
          <w:rFonts w:ascii="Times New Roman" w:eastAsia="Times New Roman" w:hAnsi="Times New Roman" w:cs="Times New Roman"/>
          <w:color w:val="000000"/>
          <w:sz w:val="24"/>
          <w:szCs w:val="24"/>
        </w:rPr>
        <w:lastRenderedPageBreak/>
        <w:t>8. </w:t>
      </w:r>
      <w:r w:rsidRPr="00C859EE">
        <w:rPr>
          <w:rFonts w:ascii="Times New Roman" w:eastAsia="Times New Roman" w:hAnsi="Times New Roman" w:cs="Times New Roman"/>
          <w:color w:val="000000"/>
          <w:sz w:val="24"/>
          <w:szCs w:val="24"/>
        </w:rPr>
        <w:t>direktoriaus paskirtas darbuotojas</w:t>
      </w:r>
      <w:r>
        <w:rPr>
          <w:rFonts w:ascii="Times New Roman" w:eastAsia="Times New Roman" w:hAnsi="Times New Roman" w:cs="Times New Roman"/>
          <w:color w:val="000000"/>
          <w:sz w:val="24"/>
          <w:szCs w:val="24"/>
        </w:rPr>
        <w:t xml:space="preserve"> suformuotame pažymėjime įveda trūkstamus duomenis apie mokinio baigtos neformaliojo vaikų švietimo programos ar formalųjį švietimą papildančio ugdymo programos (ar jos dalykų) trukmę, įvertinimą</w:t>
      </w:r>
      <w:r w:rsidR="00236D7C">
        <w:rPr>
          <w:rFonts w:ascii="Times New Roman" w:eastAsia="Times New Roman" w:hAnsi="Times New Roman" w:cs="Times New Roman"/>
          <w:color w:val="000000"/>
          <w:sz w:val="24"/>
          <w:szCs w:val="24"/>
        </w:rPr>
        <w:t xml:space="preserve">, atsižvelgdamas į neformaliojo švietimo mokytojų </w:t>
      </w:r>
      <w:r>
        <w:rPr>
          <w:rFonts w:ascii="Times New Roman" w:eastAsia="Times New Roman" w:hAnsi="Times New Roman" w:cs="Times New Roman"/>
          <w:color w:val="000000"/>
          <w:sz w:val="24"/>
          <w:szCs w:val="24"/>
        </w:rPr>
        <w:t xml:space="preserve"> </w:t>
      </w:r>
      <w:r w:rsidR="00236D7C">
        <w:rPr>
          <w:rFonts w:ascii="Times New Roman" w:eastAsia="Times New Roman" w:hAnsi="Times New Roman" w:cs="Times New Roman"/>
          <w:color w:val="000000"/>
          <w:sz w:val="24"/>
          <w:szCs w:val="24"/>
        </w:rPr>
        <w:t>pateiktą informaciją.</w:t>
      </w:r>
      <w:r>
        <w:rPr>
          <w:rFonts w:ascii="Times New Roman" w:eastAsia="Times New Roman" w:hAnsi="Times New Roman" w:cs="Times New Roman"/>
          <w:color w:val="000000"/>
          <w:sz w:val="24"/>
          <w:szCs w:val="24"/>
        </w:rPr>
        <w:t> </w:t>
      </w:r>
    </w:p>
    <w:p w14:paraId="794A59B9" w14:textId="287E9183" w:rsidR="00C859EE" w:rsidRDefault="00B63E4C">
      <w:pPr>
        <w:spacing w:after="0" w:line="240" w:lineRule="auto"/>
        <w:ind w:firstLine="709"/>
        <w:jc w:val="both"/>
        <w:rPr>
          <w:rFonts w:ascii="Times New Roman" w:eastAsia="Times New Roman" w:hAnsi="Times New Roman" w:cs="Times New Roman"/>
          <w:color w:val="000000"/>
          <w:sz w:val="24"/>
          <w:szCs w:val="24"/>
        </w:rPr>
      </w:pPr>
      <w:bookmarkStart w:id="14" w:name="bookmark=id.slw81ekh2fy8" w:colFirst="0" w:colLast="0"/>
      <w:bookmarkEnd w:id="14"/>
      <w:r>
        <w:rPr>
          <w:rFonts w:ascii="Times New Roman" w:eastAsia="Times New Roman" w:hAnsi="Times New Roman" w:cs="Times New Roman"/>
          <w:color w:val="000000"/>
          <w:sz w:val="24"/>
          <w:szCs w:val="24"/>
        </w:rPr>
        <w:t xml:space="preserve">9. Pažymėjimas spausdinamas </w:t>
      </w:r>
      <w:r w:rsidRPr="00C859EE">
        <w:rPr>
          <w:rFonts w:ascii="Times New Roman" w:eastAsia="Times New Roman" w:hAnsi="Times New Roman" w:cs="Times New Roman"/>
          <w:color w:val="000000"/>
          <w:sz w:val="24"/>
          <w:szCs w:val="24"/>
        </w:rPr>
        <w:t>specialiame blanke</w:t>
      </w:r>
      <w:r>
        <w:rPr>
          <w:rFonts w:ascii="Times New Roman" w:eastAsia="Times New Roman" w:hAnsi="Times New Roman" w:cs="Times New Roman"/>
          <w:color w:val="000000"/>
          <w:sz w:val="24"/>
          <w:szCs w:val="24"/>
        </w:rPr>
        <w:t xml:space="preserve"> (2, 3 priedai)</w:t>
      </w:r>
      <w:r w:rsidR="00236D7C">
        <w:rPr>
          <w:rFonts w:ascii="Times New Roman" w:eastAsia="Times New Roman" w:hAnsi="Times New Roman" w:cs="Times New Roman"/>
          <w:color w:val="000000"/>
          <w:sz w:val="24"/>
          <w:szCs w:val="24"/>
        </w:rPr>
        <w:t>.</w:t>
      </w:r>
    </w:p>
    <w:p w14:paraId="2D69C078" w14:textId="30B05721" w:rsidR="007D4A2D" w:rsidRDefault="00C859EE">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Pažymėjimas</w:t>
      </w:r>
      <w:r w:rsidR="00B63E4C">
        <w:rPr>
          <w:rFonts w:ascii="Times New Roman" w:eastAsia="Times New Roman" w:hAnsi="Times New Roman" w:cs="Times New Roman"/>
          <w:color w:val="000000"/>
          <w:sz w:val="24"/>
          <w:szCs w:val="24"/>
        </w:rPr>
        <w:t xml:space="preserve"> registruojamas </w:t>
      </w:r>
      <w:r w:rsidR="00B63E4C" w:rsidRPr="00C859EE">
        <w:rPr>
          <w:rFonts w:ascii="Times New Roman" w:eastAsia="Times New Roman" w:hAnsi="Times New Roman" w:cs="Times New Roman"/>
          <w:color w:val="000000"/>
          <w:sz w:val="24"/>
          <w:szCs w:val="24"/>
        </w:rPr>
        <w:t>Mokinio pažymėjimų apskaitos žurnale</w:t>
      </w:r>
      <w:r w:rsidR="00236D7C">
        <w:rPr>
          <w:rFonts w:ascii="Times New Roman" w:eastAsia="Times New Roman" w:hAnsi="Times New Roman" w:cs="Times New Roman"/>
          <w:color w:val="000000"/>
          <w:sz w:val="24"/>
          <w:szCs w:val="24"/>
        </w:rPr>
        <w:t>.</w:t>
      </w:r>
    </w:p>
    <w:p w14:paraId="62BAA72B" w14:textId="780B5F8E" w:rsidR="00236D7C" w:rsidRDefault="00236D7C">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Pažymėjimas tvirtinamas antspaudu ir direktoriaus parašu.</w:t>
      </w:r>
    </w:p>
    <w:p w14:paraId="1530AE03" w14:textId="2CC1E96C" w:rsidR="00236D7C" w:rsidRDefault="00236D7C">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Pr="00236D7C">
        <w:rPr>
          <w:rFonts w:ascii="Times New Roman" w:eastAsia="Times New Roman" w:hAnsi="Times New Roman" w:cs="Times New Roman"/>
          <w:color w:val="000000"/>
          <w:sz w:val="24"/>
          <w:szCs w:val="24"/>
        </w:rPr>
        <w:t xml:space="preserve"> Asmuo, praradęs pažymėjimą, </w:t>
      </w:r>
      <w:r>
        <w:rPr>
          <w:rFonts w:ascii="Times New Roman" w:eastAsia="Times New Roman" w:hAnsi="Times New Roman" w:cs="Times New Roman"/>
          <w:color w:val="000000"/>
          <w:sz w:val="24"/>
          <w:szCs w:val="24"/>
        </w:rPr>
        <w:t>Centrui</w:t>
      </w:r>
      <w:r w:rsidRPr="00236D7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w:t>
      </w:r>
      <w:r w:rsidRPr="00236D7C">
        <w:rPr>
          <w:rFonts w:ascii="Times New Roman" w:eastAsia="Times New Roman" w:hAnsi="Times New Roman" w:cs="Times New Roman"/>
          <w:color w:val="000000"/>
          <w:sz w:val="24"/>
          <w:szCs w:val="24"/>
        </w:rPr>
        <w:t xml:space="preserve">teikia prašymą gauti jo dublikatą, nurodydamas praradimo priežastį ir originalo išdavimo metus. Dublikatas išduodamas pagal </w:t>
      </w:r>
      <w:r>
        <w:rPr>
          <w:rFonts w:ascii="Times New Roman" w:eastAsia="Times New Roman" w:hAnsi="Times New Roman" w:cs="Times New Roman"/>
          <w:color w:val="000000"/>
          <w:sz w:val="24"/>
          <w:szCs w:val="24"/>
        </w:rPr>
        <w:t>Centro</w:t>
      </w:r>
      <w:r w:rsidRPr="00236D7C">
        <w:rPr>
          <w:rFonts w:ascii="Times New Roman" w:eastAsia="Times New Roman" w:hAnsi="Times New Roman" w:cs="Times New Roman"/>
          <w:color w:val="000000"/>
          <w:sz w:val="24"/>
          <w:szCs w:val="24"/>
        </w:rPr>
        <w:t xml:space="preserve"> saugomu</w:t>
      </w:r>
      <w:r>
        <w:rPr>
          <w:rFonts w:ascii="Times New Roman" w:eastAsia="Times New Roman" w:hAnsi="Times New Roman" w:cs="Times New Roman"/>
          <w:color w:val="000000"/>
          <w:sz w:val="24"/>
          <w:szCs w:val="24"/>
        </w:rPr>
        <w:t>s dokumentus.</w:t>
      </w:r>
    </w:p>
    <w:p w14:paraId="4D098D7D" w14:textId="77777777" w:rsidR="007D4A2D" w:rsidRDefault="007D4A2D">
      <w:pPr>
        <w:spacing w:after="0"/>
        <w:jc w:val="center"/>
        <w:rPr>
          <w:rFonts w:ascii="Times New Roman" w:eastAsia="Times New Roman" w:hAnsi="Times New Roman" w:cs="Times New Roman"/>
          <w:color w:val="EE0000"/>
          <w:sz w:val="24"/>
          <w:szCs w:val="24"/>
        </w:rPr>
      </w:pPr>
    </w:p>
    <w:p w14:paraId="0285E2B5" w14:textId="77777777" w:rsidR="007D4A2D" w:rsidRDefault="00B63E4C">
      <w:pPr>
        <w:spacing w:after="0" w:line="240" w:lineRule="auto"/>
        <w:ind w:firstLine="567"/>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III SKYRIUS</w:t>
      </w:r>
    </w:p>
    <w:p w14:paraId="6556FB9D" w14:textId="77777777" w:rsidR="007D4A2D" w:rsidRDefault="00B63E4C">
      <w:pPr>
        <w:spacing w:after="0" w:line="240" w:lineRule="auto"/>
        <w:ind w:firstLine="567"/>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BAIGIAMOSIOS NUOSTATOS</w:t>
      </w:r>
    </w:p>
    <w:p w14:paraId="54FFA947" w14:textId="77777777" w:rsidR="007D4A2D" w:rsidRDefault="00B63E4C">
      <w:pPr>
        <w:spacing w:after="0" w:line="240" w:lineRule="auto"/>
        <w:ind w:firstLine="567"/>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w:t>
      </w:r>
    </w:p>
    <w:p w14:paraId="6F0DE135" w14:textId="635198F5" w:rsidR="007D4A2D" w:rsidRDefault="00B63E4C">
      <w:pPr>
        <w:spacing w:after="0" w:line="240" w:lineRule="auto"/>
        <w:ind w:firstLine="567"/>
        <w:jc w:val="both"/>
        <w:rPr>
          <w:rFonts w:ascii="Times New Roman" w:eastAsia="Times New Roman" w:hAnsi="Times New Roman" w:cs="Times New Roman"/>
          <w:color w:val="000000"/>
          <w:sz w:val="24"/>
          <w:szCs w:val="24"/>
        </w:rPr>
      </w:pPr>
      <w:bookmarkStart w:id="15" w:name="bookmark=id.l9ff2kq9gk7q" w:colFirst="0" w:colLast="0"/>
      <w:bookmarkEnd w:id="15"/>
      <w:r>
        <w:rPr>
          <w:rFonts w:ascii="Times New Roman" w:eastAsia="Times New Roman" w:hAnsi="Times New Roman" w:cs="Times New Roman"/>
          <w:color w:val="000000"/>
          <w:sz w:val="24"/>
          <w:szCs w:val="24"/>
        </w:rPr>
        <w:t>1</w:t>
      </w:r>
      <w:r w:rsidR="00236D7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Pažymėjimuose nurodyti fizinių asmenų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Mokinių registro nuostatais ir kitais teisės aktais, reglamentuojančiais asmens duomenų tvarkymą. Dokumentai, susiję su pažymėjimo išdavimu, saugomi ir tvarkomi Lietuvos Respublikos dokumentų ir archyvų įstatymo, Dokumentų tvarkymo ir apskaitos taisyklių, patvirtintų Lietuvos vyriausiojo archyvaro 2011 m. liepos 4 d. įsakymu Nr. V-118 „Dėl Dokumentų tvarkymo ir apskaitos taisyklių patvirtinimo“, ir Ikimokyklinio, priešmokyklinio, bendrojo ugdymo, kito vaikų neformaliojo ugdymo švietimo programas vykdančių švietimo įstaigų veiklos dokumentų saugojimo terminų rodyklės, patvirtintos Lietuvos Respublikos švietimo, mokslo ir sporto ministro 2019 m. gruodžio 18 d. įsakymu Nr. V-1511 „Dėl Ikimokyklinio, priešmokyklinio, bendrojo ugdymo, kito vaikų neformaliojo ugdymo švietimo programas vykdančių švietimo įstaigų veiklos dokumentų saugojimo terminų rodyklės patvirtinimo“, nustatyta tvarka.</w:t>
      </w:r>
    </w:p>
    <w:p w14:paraId="028594FC" w14:textId="77777777" w:rsidR="007D4A2D" w:rsidRDefault="00B63E4C">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w:t>
      </w:r>
    </w:p>
    <w:p w14:paraId="59B13C38" w14:textId="77777777" w:rsidR="007D4A2D" w:rsidRDefault="007D4A2D">
      <w:pPr>
        <w:spacing w:after="0"/>
        <w:jc w:val="center"/>
        <w:rPr>
          <w:rFonts w:ascii="Times New Roman" w:eastAsia="Times New Roman" w:hAnsi="Times New Roman" w:cs="Times New Roman"/>
          <w:color w:val="000000"/>
          <w:sz w:val="24"/>
          <w:szCs w:val="24"/>
        </w:rPr>
      </w:pPr>
    </w:p>
    <w:p w14:paraId="7F6024C8" w14:textId="77777777" w:rsidR="007D4A2D" w:rsidRDefault="007D4A2D">
      <w:pPr>
        <w:spacing w:after="0"/>
        <w:jc w:val="center"/>
        <w:rPr>
          <w:rFonts w:ascii="Times New Roman" w:eastAsia="Times New Roman" w:hAnsi="Times New Roman" w:cs="Times New Roman"/>
          <w:color w:val="000000"/>
          <w:sz w:val="24"/>
          <w:szCs w:val="24"/>
        </w:rPr>
      </w:pPr>
      <w:bookmarkStart w:id="16" w:name="bookmark=id.zd6vk1temhy7" w:colFirst="0" w:colLast="0"/>
      <w:bookmarkEnd w:id="16"/>
    </w:p>
    <w:p w14:paraId="267007D7"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2E98E42"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5035AEF"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CC45E50"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462F497"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34DE9F1"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F14BF62"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9FEDD9C"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1885654"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664B83F"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0FD19A9"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8CE3AE4"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AB61625"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67C50B4"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A30B2E6"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94C1385"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695B9B9"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902B0F8"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74BEDDD"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6F113F9"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453201B" w14:textId="77777777" w:rsidR="007D4A2D" w:rsidRDefault="00B63E4C">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Zarasų sporto centro </w:t>
      </w:r>
    </w:p>
    <w:p w14:paraId="3403A605" w14:textId="5C3451FD" w:rsidR="007D4A2D" w:rsidRDefault="00B63E4C">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Neformaliojo vaikų švietimo pažymėjim</w:t>
      </w:r>
      <w:r w:rsidR="00E516D9">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 xml:space="preserve"> išdavimo tvarkos aprašo</w:t>
      </w:r>
      <w:r>
        <w:rPr>
          <w:rFonts w:ascii="Times New Roman" w:eastAsia="Times New Roman" w:hAnsi="Times New Roman" w:cs="Times New Roman"/>
          <w:color w:val="000000"/>
          <w:sz w:val="24"/>
          <w:szCs w:val="24"/>
        </w:rPr>
        <w:br/>
        <w:t>1 priedas</w:t>
      </w:r>
    </w:p>
    <w:p w14:paraId="0B04CB30" w14:textId="77777777" w:rsidR="007D4A2D" w:rsidRDefault="007D4A2D">
      <w:pPr>
        <w:jc w:val="center"/>
        <w:rPr>
          <w:rFonts w:ascii="Times New Roman" w:eastAsia="Times New Roman" w:hAnsi="Times New Roman" w:cs="Times New Roman"/>
          <w:b/>
          <w:sz w:val="24"/>
          <w:szCs w:val="24"/>
        </w:rPr>
      </w:pPr>
    </w:p>
    <w:p w14:paraId="51F39AD9" w14:textId="77777777" w:rsidR="007D4A2D" w:rsidRDefault="00B63E4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ZARASŲ SPORTO CENTRAS</w:t>
      </w:r>
    </w:p>
    <w:p w14:paraId="09884955"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Patvirtinu, kad ________________________________________________________</w:t>
      </w:r>
      <w:r>
        <w:rPr>
          <w:rFonts w:ascii="Times New Roman" w:eastAsia="Times New Roman" w:hAnsi="Times New Roman" w:cs="Times New Roman"/>
          <w:sz w:val="24"/>
          <w:szCs w:val="24"/>
        </w:rPr>
        <w:br/>
        <w:t>(mokinio vardas, pavardė, gimimo data arba asmens kodas)</w:t>
      </w:r>
      <w:r>
        <w:rPr>
          <w:rFonts w:ascii="Times New Roman" w:eastAsia="Times New Roman" w:hAnsi="Times New Roman" w:cs="Times New Roman"/>
          <w:sz w:val="24"/>
          <w:szCs w:val="24"/>
        </w:rPr>
        <w:br/>
        <w:t xml:space="preserve">20__ metais </w:t>
      </w:r>
      <w:proofErr w:type="spellStart"/>
      <w:r>
        <w:rPr>
          <w:rFonts w:ascii="Times New Roman" w:eastAsia="Times New Roman" w:hAnsi="Times New Roman" w:cs="Times New Roman"/>
          <w:sz w:val="24"/>
          <w:szCs w:val="24"/>
        </w:rPr>
        <w:t>baigia______________________________sporto</w:t>
      </w:r>
      <w:proofErr w:type="spellEnd"/>
      <w:r>
        <w:rPr>
          <w:rFonts w:ascii="Times New Roman" w:eastAsia="Times New Roman" w:hAnsi="Times New Roman" w:cs="Times New Roman"/>
          <w:sz w:val="24"/>
          <w:szCs w:val="24"/>
        </w:rPr>
        <w:t xml:space="preserve"> šakos ugdymo programą, kurią sudaro:</w:t>
      </w:r>
    </w:p>
    <w:tbl>
      <w:tblPr>
        <w:tblStyle w:val="a0"/>
        <w:tblW w:w="9493"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129"/>
        <w:gridCol w:w="3544"/>
        <w:gridCol w:w="2410"/>
        <w:gridCol w:w="2410"/>
      </w:tblGrid>
      <w:tr w:rsidR="007D4A2D" w14:paraId="158F5769" w14:textId="77777777">
        <w:tc>
          <w:tcPr>
            <w:tcW w:w="1129" w:type="dxa"/>
            <w:tcBorders>
              <w:top w:val="single" w:sz="4" w:space="0" w:color="000000"/>
              <w:left w:val="single" w:sz="4" w:space="0" w:color="000000"/>
              <w:bottom w:val="single" w:sz="4" w:space="0" w:color="000000"/>
              <w:right w:val="single" w:sz="4" w:space="0" w:color="000000"/>
            </w:tcBorders>
            <w:vAlign w:val="center"/>
          </w:tcPr>
          <w:p w14:paraId="4C71F4D4"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t>Eil.</w:t>
            </w:r>
            <w:r>
              <w:rPr>
                <w:rFonts w:ascii="Times New Roman" w:eastAsia="Times New Roman" w:hAnsi="Times New Roman" w:cs="Times New Roman"/>
                <w:sz w:val="24"/>
                <w:szCs w:val="24"/>
              </w:rPr>
              <w:br/>
              <w:t>Nr.</w:t>
            </w:r>
          </w:p>
        </w:tc>
        <w:tc>
          <w:tcPr>
            <w:tcW w:w="3544" w:type="dxa"/>
            <w:tcBorders>
              <w:top w:val="single" w:sz="4" w:space="0" w:color="000000"/>
              <w:left w:val="single" w:sz="4" w:space="0" w:color="000000"/>
              <w:bottom w:val="single" w:sz="4" w:space="0" w:color="000000"/>
              <w:right w:val="single" w:sz="4" w:space="0" w:color="000000"/>
            </w:tcBorders>
            <w:vAlign w:val="center"/>
          </w:tcPr>
          <w:p w14:paraId="4ACA56A3"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Programos dalių pavadinimai </w:t>
            </w:r>
          </w:p>
        </w:tc>
        <w:tc>
          <w:tcPr>
            <w:tcW w:w="2410" w:type="dxa"/>
            <w:tcBorders>
              <w:top w:val="single" w:sz="4" w:space="0" w:color="000000"/>
              <w:left w:val="single" w:sz="4" w:space="0" w:color="000000"/>
              <w:bottom w:val="single" w:sz="4" w:space="0" w:color="000000"/>
              <w:right w:val="single" w:sz="4" w:space="0" w:color="000000"/>
            </w:tcBorders>
            <w:vAlign w:val="center"/>
          </w:tcPr>
          <w:p w14:paraId="4F6A7B16"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t>Apimtis</w:t>
            </w:r>
            <w:r>
              <w:rPr>
                <w:rFonts w:ascii="Times New Roman" w:eastAsia="Times New Roman" w:hAnsi="Times New Roman" w:cs="Times New Roman"/>
                <w:sz w:val="24"/>
                <w:szCs w:val="24"/>
              </w:rPr>
              <w:br/>
              <w:t>valandomis</w:t>
            </w:r>
          </w:p>
        </w:tc>
        <w:tc>
          <w:tcPr>
            <w:tcW w:w="2410" w:type="dxa"/>
            <w:tcBorders>
              <w:top w:val="single" w:sz="4" w:space="0" w:color="000000"/>
              <w:left w:val="single" w:sz="4" w:space="0" w:color="000000"/>
              <w:bottom w:val="single" w:sz="4" w:space="0" w:color="000000"/>
              <w:right w:val="single" w:sz="4" w:space="0" w:color="000000"/>
            </w:tcBorders>
          </w:tcPr>
          <w:p w14:paraId="4300ECF5"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t>Įvertinimas</w:t>
            </w:r>
          </w:p>
        </w:tc>
      </w:tr>
      <w:tr w:rsidR="007D4A2D" w14:paraId="029792C9" w14:textId="77777777">
        <w:tc>
          <w:tcPr>
            <w:tcW w:w="1129" w:type="dxa"/>
            <w:tcBorders>
              <w:top w:val="single" w:sz="4" w:space="0" w:color="000000"/>
              <w:left w:val="single" w:sz="4" w:space="0" w:color="000000"/>
              <w:bottom w:val="single" w:sz="4" w:space="0" w:color="000000"/>
              <w:right w:val="single" w:sz="4" w:space="0" w:color="000000"/>
            </w:tcBorders>
            <w:vAlign w:val="center"/>
          </w:tcPr>
          <w:p w14:paraId="371919E8"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
        </w:tc>
        <w:tc>
          <w:tcPr>
            <w:tcW w:w="3544" w:type="dxa"/>
            <w:tcBorders>
              <w:top w:val="single" w:sz="4" w:space="0" w:color="000000"/>
              <w:left w:val="single" w:sz="4" w:space="0" w:color="000000"/>
              <w:bottom w:val="single" w:sz="4" w:space="0" w:color="000000"/>
              <w:right w:val="single" w:sz="4" w:space="0" w:color="000000"/>
            </w:tcBorders>
            <w:vAlign w:val="center"/>
          </w:tcPr>
          <w:p w14:paraId="5903AD0D"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t>Teorinis parengtumas</w:t>
            </w:r>
          </w:p>
        </w:tc>
        <w:tc>
          <w:tcPr>
            <w:tcW w:w="2410" w:type="dxa"/>
            <w:vAlign w:val="center"/>
          </w:tcPr>
          <w:p w14:paraId="7D12A868" w14:textId="77777777" w:rsidR="007D4A2D" w:rsidRDefault="007D4A2D">
            <w:pPr>
              <w:rPr>
                <w:rFonts w:ascii="Times New Roman" w:eastAsia="Times New Roman" w:hAnsi="Times New Roman" w:cs="Times New Roman"/>
                <w:sz w:val="24"/>
                <w:szCs w:val="24"/>
              </w:rPr>
            </w:pPr>
          </w:p>
        </w:tc>
        <w:tc>
          <w:tcPr>
            <w:tcW w:w="2410" w:type="dxa"/>
          </w:tcPr>
          <w:p w14:paraId="4FD39212" w14:textId="77777777" w:rsidR="007D4A2D" w:rsidRDefault="007D4A2D">
            <w:pPr>
              <w:rPr>
                <w:rFonts w:ascii="Times New Roman" w:eastAsia="Times New Roman" w:hAnsi="Times New Roman" w:cs="Times New Roman"/>
                <w:sz w:val="24"/>
                <w:szCs w:val="24"/>
              </w:rPr>
            </w:pPr>
          </w:p>
        </w:tc>
      </w:tr>
      <w:tr w:rsidR="007D4A2D" w14:paraId="0A8B687B" w14:textId="77777777">
        <w:tc>
          <w:tcPr>
            <w:tcW w:w="1129" w:type="dxa"/>
            <w:tcBorders>
              <w:top w:val="single" w:sz="4" w:space="0" w:color="000000"/>
              <w:left w:val="single" w:sz="4" w:space="0" w:color="000000"/>
              <w:bottom w:val="single" w:sz="4" w:space="0" w:color="000000"/>
              <w:right w:val="single" w:sz="4" w:space="0" w:color="000000"/>
            </w:tcBorders>
            <w:vAlign w:val="center"/>
          </w:tcPr>
          <w:p w14:paraId="0BE6DF1F"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
        </w:tc>
        <w:tc>
          <w:tcPr>
            <w:tcW w:w="3544" w:type="dxa"/>
            <w:tcBorders>
              <w:top w:val="single" w:sz="4" w:space="0" w:color="000000"/>
              <w:left w:val="single" w:sz="4" w:space="0" w:color="000000"/>
              <w:bottom w:val="single" w:sz="4" w:space="0" w:color="000000"/>
              <w:right w:val="single" w:sz="4" w:space="0" w:color="000000"/>
            </w:tcBorders>
            <w:vAlign w:val="center"/>
          </w:tcPr>
          <w:p w14:paraId="330A6149"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t>Praktinis parengtumas</w:t>
            </w:r>
          </w:p>
        </w:tc>
        <w:tc>
          <w:tcPr>
            <w:tcW w:w="2410" w:type="dxa"/>
            <w:vAlign w:val="center"/>
          </w:tcPr>
          <w:p w14:paraId="304300C2" w14:textId="77777777" w:rsidR="007D4A2D" w:rsidRDefault="007D4A2D">
            <w:pPr>
              <w:rPr>
                <w:rFonts w:ascii="Times New Roman" w:eastAsia="Times New Roman" w:hAnsi="Times New Roman" w:cs="Times New Roman"/>
                <w:sz w:val="24"/>
                <w:szCs w:val="24"/>
              </w:rPr>
            </w:pPr>
          </w:p>
        </w:tc>
        <w:tc>
          <w:tcPr>
            <w:tcW w:w="2410" w:type="dxa"/>
          </w:tcPr>
          <w:p w14:paraId="1580D581" w14:textId="77777777" w:rsidR="007D4A2D" w:rsidRDefault="007D4A2D">
            <w:pPr>
              <w:rPr>
                <w:rFonts w:ascii="Times New Roman" w:eastAsia="Times New Roman" w:hAnsi="Times New Roman" w:cs="Times New Roman"/>
                <w:sz w:val="24"/>
                <w:szCs w:val="24"/>
              </w:rPr>
            </w:pPr>
          </w:p>
        </w:tc>
      </w:tr>
    </w:tbl>
    <w:p w14:paraId="2133F1C4"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Pagal šią programą sportininkas mokėsi (treniravosi) ________________metus ir</w:t>
      </w:r>
      <w:r>
        <w:rPr>
          <w:rFonts w:ascii="Times New Roman" w:eastAsia="Times New Roman" w:hAnsi="Times New Roman" w:cs="Times New Roman"/>
          <w:sz w:val="24"/>
          <w:szCs w:val="24"/>
        </w:rPr>
        <w:br/>
        <w:t>įgijo ____________________________________________________________kompetenciją (-ų)</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būtinai įrašyti kompetenciją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Pasiektas(-i) geriausias (-i) rezultatas (ai):______________________________________________</w:t>
      </w:r>
      <w:r>
        <w:rPr>
          <w:rFonts w:ascii="Times New Roman" w:eastAsia="Times New Roman" w:hAnsi="Times New Roman" w:cs="Times New Roman"/>
          <w:sz w:val="24"/>
          <w:szCs w:val="24"/>
        </w:rPr>
        <w:br/>
        <w:t>________________________________________________________________________________</w:t>
      </w:r>
      <w:r>
        <w:rPr>
          <w:rFonts w:ascii="Times New Roman" w:eastAsia="Times New Roman" w:hAnsi="Times New Roman" w:cs="Times New Roman"/>
          <w:sz w:val="24"/>
          <w:szCs w:val="24"/>
        </w:rPr>
        <w:br/>
        <w:t>________________________________________________________________________________</w:t>
      </w:r>
      <w:r>
        <w:rPr>
          <w:rFonts w:ascii="Times New Roman" w:eastAsia="Times New Roman" w:hAnsi="Times New Roman" w:cs="Times New Roman"/>
          <w:sz w:val="24"/>
          <w:szCs w:val="24"/>
          <w:highlight w:val="yellow"/>
        </w:rPr>
        <w:br/>
      </w:r>
      <w:r>
        <w:rPr>
          <w:rFonts w:ascii="Times New Roman" w:eastAsia="Times New Roman" w:hAnsi="Times New Roman" w:cs="Times New Roman"/>
          <w:sz w:val="24"/>
          <w:szCs w:val="24"/>
        </w:rPr>
        <w:t>________________________________________________________________________________</w:t>
      </w:r>
      <w:r>
        <w:rPr>
          <w:rFonts w:ascii="Times New Roman" w:eastAsia="Times New Roman" w:hAnsi="Times New Roman" w:cs="Times New Roman"/>
          <w:sz w:val="24"/>
          <w:szCs w:val="24"/>
        </w:rPr>
        <w:br/>
        <w:t>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br/>
        <w:t xml:space="preserve">Pasiekta ir patvirtinta </w:t>
      </w:r>
      <w:r>
        <w:rPr>
          <w:rFonts w:ascii="Times New Roman" w:eastAsia="Times New Roman" w:hAnsi="Times New Roman" w:cs="Times New Roman"/>
          <w:b/>
          <w:sz w:val="24"/>
          <w:szCs w:val="24"/>
        </w:rPr>
        <w:t>Meistriškumo pakopa</w:t>
      </w:r>
      <w:r>
        <w:rPr>
          <w:rFonts w:ascii="Times New Roman" w:eastAsia="Times New Roman" w:hAnsi="Times New Roman" w:cs="Times New Roman"/>
          <w:sz w:val="24"/>
          <w:szCs w:val="24"/>
        </w:rPr>
        <w:t>________________________.</w:t>
      </w:r>
      <w:r>
        <w:rPr>
          <w:rFonts w:ascii="Times New Roman" w:eastAsia="Times New Roman" w:hAnsi="Times New Roman" w:cs="Times New Roman"/>
          <w:sz w:val="24"/>
          <w:szCs w:val="24"/>
        </w:rPr>
        <w:br/>
        <w:t>Rekomenduoju šiam mokiniui (sportininkui) išduoti Neformaliojo vaikų švietimo pažymėjimą.</w:t>
      </w:r>
      <w:r>
        <w:rPr>
          <w:rFonts w:ascii="Times New Roman" w:eastAsia="Times New Roman" w:hAnsi="Times New Roman" w:cs="Times New Roman"/>
          <w:sz w:val="24"/>
          <w:szCs w:val="24"/>
        </w:rPr>
        <w:br/>
      </w:r>
    </w:p>
    <w:p w14:paraId="60CEBB70" w14:textId="77777777" w:rsidR="007D4A2D" w:rsidRDefault="00B63E4C">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 Neformaliojo švietimo mokytojas ____________________________________</w:t>
      </w:r>
      <w:r>
        <w:rPr>
          <w:rFonts w:ascii="Times New Roman" w:eastAsia="Times New Roman" w:hAnsi="Times New Roman" w:cs="Times New Roman"/>
          <w:sz w:val="24"/>
          <w:szCs w:val="24"/>
        </w:rPr>
        <w:br/>
        <w:t>(data)                                                                               (vardas, pavardė, parašas)</w:t>
      </w:r>
      <w:r>
        <w:rPr>
          <w:rFonts w:ascii="Times New Roman" w:eastAsia="Times New Roman" w:hAnsi="Times New Roman" w:cs="Times New Roman"/>
          <w:sz w:val="24"/>
          <w:szCs w:val="24"/>
        </w:rPr>
        <w:br/>
      </w:r>
    </w:p>
    <w:p w14:paraId="75F9A7F7"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05ADA306"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7153CD0E"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36EE94E9"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79D38E2D"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440244E4"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2619B213"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42D1552C"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73BD63C1"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43A8DD19"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4036D6D5"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12DC7F8D"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3015F35B" w14:textId="77777777" w:rsidR="007D4A2D" w:rsidRDefault="007D4A2D">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208C31C3" w14:textId="77777777" w:rsidR="007D4A2D" w:rsidRDefault="00B63E4C">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Zarasų sporto centro </w:t>
      </w:r>
    </w:p>
    <w:p w14:paraId="3D5DBE56" w14:textId="77777777" w:rsidR="007D4A2D" w:rsidRDefault="00B63E4C">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Neformaliojo vaikų švietimo pažymėjimo išdavimo tvarkos aprašo</w:t>
      </w:r>
      <w:r>
        <w:rPr>
          <w:rFonts w:ascii="Times New Roman" w:eastAsia="Times New Roman" w:hAnsi="Times New Roman" w:cs="Times New Roman"/>
          <w:color w:val="000000"/>
          <w:sz w:val="24"/>
          <w:szCs w:val="24"/>
        </w:rPr>
        <w:br/>
        <w:t>2 priedas</w:t>
      </w:r>
    </w:p>
    <w:p w14:paraId="505BC16F" w14:textId="77777777" w:rsidR="000805FE" w:rsidRDefault="000805FE">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7A0C6398" w14:textId="77777777" w:rsidR="000805FE" w:rsidRDefault="000805FE">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4855A565" w14:textId="77777777" w:rsidR="000805FE" w:rsidRDefault="000805FE" w:rsidP="000805FE">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246E44F" wp14:editId="73CA9AB0">
            <wp:extent cx="5314950" cy="6996144"/>
            <wp:effectExtent l="152400" t="152400" r="361950" b="35750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žymėjimas jpg.jpg"/>
                    <pic:cNvPicPr/>
                  </pic:nvPicPr>
                  <pic:blipFill>
                    <a:blip r:embed="rId7">
                      <a:extLst>
                        <a:ext uri="{28A0092B-C50C-407E-A947-70E740481C1C}">
                          <a14:useLocalDpi xmlns:a14="http://schemas.microsoft.com/office/drawing/2010/main" val="0"/>
                        </a:ext>
                      </a:extLst>
                    </a:blip>
                    <a:stretch>
                      <a:fillRect/>
                    </a:stretch>
                  </pic:blipFill>
                  <pic:spPr>
                    <a:xfrm>
                      <a:off x="0" y="0"/>
                      <a:ext cx="5314950" cy="699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18B6F22E" w14:textId="77777777" w:rsidR="000805FE" w:rsidRDefault="000805FE">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1132109B" w14:textId="77777777" w:rsidR="0021162C" w:rsidRDefault="0021162C">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67E5899F" w14:textId="77777777" w:rsidR="00C859EE" w:rsidRDefault="00C859EE" w:rsidP="00C859EE">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Zarasų sporto centro </w:t>
      </w:r>
    </w:p>
    <w:p w14:paraId="6BDD7E70" w14:textId="16AA9484" w:rsidR="00C859EE" w:rsidRDefault="00C859EE" w:rsidP="00C859EE">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Neformaliojo vaikų švietimo pažymėjimo išdavimo tvarkos aprašo</w:t>
      </w:r>
      <w:r>
        <w:rPr>
          <w:rFonts w:ascii="Times New Roman" w:eastAsia="Times New Roman" w:hAnsi="Times New Roman" w:cs="Times New Roman"/>
          <w:color w:val="000000"/>
          <w:sz w:val="24"/>
          <w:szCs w:val="24"/>
        </w:rPr>
        <w:br/>
        <w:t>3 priedas</w:t>
      </w:r>
    </w:p>
    <w:p w14:paraId="3D75840F" w14:textId="77777777" w:rsidR="000805FE" w:rsidRDefault="000805FE">
      <w:pPr>
        <w:pBdr>
          <w:top w:val="nil"/>
          <w:left w:val="nil"/>
          <w:bottom w:val="nil"/>
          <w:right w:val="nil"/>
          <w:between w:val="nil"/>
        </w:pBdr>
        <w:tabs>
          <w:tab w:val="center" w:pos="4819"/>
          <w:tab w:val="right" w:pos="9638"/>
        </w:tabs>
        <w:spacing w:after="0" w:line="240" w:lineRule="auto"/>
        <w:ind w:left="4819"/>
        <w:rPr>
          <w:rFonts w:ascii="Times New Roman" w:eastAsia="Times New Roman" w:hAnsi="Times New Roman" w:cs="Times New Roman"/>
          <w:color w:val="000000"/>
          <w:sz w:val="24"/>
          <w:szCs w:val="24"/>
        </w:rPr>
      </w:pPr>
    </w:p>
    <w:p w14:paraId="605819E0"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EE58BD4" w14:textId="77777777" w:rsidR="007D4A2D" w:rsidRDefault="000805F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2C63EF35" wp14:editId="692C48E8">
            <wp:extent cx="5494606" cy="6957060"/>
            <wp:effectExtent l="76200" t="76200" r="125730" b="12954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žymėjimas 2 jpg.jpg"/>
                    <pic:cNvPicPr/>
                  </pic:nvPicPr>
                  <pic:blipFill>
                    <a:blip r:embed="rId8">
                      <a:extLst>
                        <a:ext uri="{28A0092B-C50C-407E-A947-70E740481C1C}">
                          <a14:useLocalDpi xmlns:a14="http://schemas.microsoft.com/office/drawing/2010/main" val="0"/>
                        </a:ext>
                      </a:extLst>
                    </a:blip>
                    <a:stretch>
                      <a:fillRect/>
                    </a:stretch>
                  </pic:blipFill>
                  <pic:spPr>
                    <a:xfrm>
                      <a:off x="0" y="0"/>
                      <a:ext cx="5508822" cy="69750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7321B9C" w14:textId="77777777" w:rsidR="007D4A2D" w:rsidRDefault="007D4A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859F01D" w14:textId="77777777" w:rsidR="007D4A2D" w:rsidRDefault="00B63E4C">
      <w:pPr>
        <w:spacing w:after="0" w:line="240" w:lineRule="auto"/>
        <w:rPr>
          <w:rFonts w:ascii="Times New Roman" w:eastAsia="Times New Roman" w:hAnsi="Times New Roman" w:cs="Times New Roman"/>
          <w:color w:val="000000"/>
          <w:sz w:val="18"/>
          <w:szCs w:val="18"/>
        </w:rPr>
      </w:pPr>
      <w:bookmarkStart w:id="17" w:name="_heading=h.q04qj9vn8dle" w:colFirst="0" w:colLast="0"/>
      <w:bookmarkEnd w:id="17"/>
      <w:r>
        <w:rPr>
          <w:rFonts w:ascii="Times New Roman" w:eastAsia="Times New Roman" w:hAnsi="Times New Roman" w:cs="Times New Roman"/>
          <w:color w:val="000000"/>
          <w:sz w:val="18"/>
          <w:szCs w:val="18"/>
        </w:rPr>
        <w:t> </w:t>
      </w:r>
    </w:p>
    <w:tbl>
      <w:tblPr>
        <w:tblStyle w:val="a1"/>
        <w:tblW w:w="11341" w:type="dxa"/>
        <w:tblInd w:w="-142" w:type="dxa"/>
        <w:tblLayout w:type="fixed"/>
        <w:tblLook w:val="0400" w:firstRow="0" w:lastRow="0" w:firstColumn="0" w:lastColumn="0" w:noHBand="0" w:noVBand="1"/>
      </w:tblPr>
      <w:tblGrid>
        <w:gridCol w:w="11341"/>
      </w:tblGrid>
      <w:tr w:rsidR="007D4A2D" w14:paraId="6138B980" w14:textId="77777777">
        <w:tc>
          <w:tcPr>
            <w:tcW w:w="11341" w:type="dxa"/>
            <w:tcBorders>
              <w:top w:val="nil"/>
              <w:left w:val="nil"/>
              <w:bottom w:val="nil"/>
              <w:right w:val="nil"/>
            </w:tcBorders>
            <w:tcMar>
              <w:top w:w="0" w:type="dxa"/>
              <w:left w:w="108" w:type="dxa"/>
              <w:bottom w:w="0" w:type="dxa"/>
              <w:right w:w="108" w:type="dxa"/>
            </w:tcMar>
          </w:tcPr>
          <w:p w14:paraId="67812A18" w14:textId="291048A6" w:rsidR="007D4A2D" w:rsidRDefault="007D4A2D">
            <w:pPr>
              <w:spacing w:after="0" w:line="240" w:lineRule="auto"/>
              <w:rPr>
                <w:rFonts w:ascii="Times New Roman" w:eastAsia="Times New Roman" w:hAnsi="Times New Roman" w:cs="Times New Roman"/>
                <w:sz w:val="24"/>
                <w:szCs w:val="24"/>
              </w:rPr>
            </w:pPr>
          </w:p>
        </w:tc>
      </w:tr>
    </w:tbl>
    <w:p w14:paraId="17423830" w14:textId="16CC5E96" w:rsidR="007D4A2D" w:rsidRDefault="007D4A2D" w:rsidP="0023019D">
      <w:pPr>
        <w:spacing w:after="0" w:line="240" w:lineRule="auto"/>
        <w:rPr>
          <w:rFonts w:ascii="Times New Roman" w:eastAsia="Times New Roman" w:hAnsi="Times New Roman" w:cs="Times New Roman"/>
          <w:color w:val="000000"/>
          <w:sz w:val="27"/>
          <w:szCs w:val="27"/>
        </w:rPr>
      </w:pPr>
    </w:p>
    <w:sectPr w:rsidR="007D4A2D" w:rsidSect="00C859EE">
      <w:headerReference w:type="default" r:id="rId9"/>
      <w:pgSz w:w="11906" w:h="16838"/>
      <w:pgMar w:top="1418"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7D0B2" w14:textId="77777777" w:rsidR="0062009E" w:rsidRDefault="0062009E">
      <w:pPr>
        <w:spacing w:after="0" w:line="240" w:lineRule="auto"/>
      </w:pPr>
      <w:r>
        <w:separator/>
      </w:r>
    </w:p>
  </w:endnote>
  <w:endnote w:type="continuationSeparator" w:id="0">
    <w:p w14:paraId="7B67724C" w14:textId="77777777" w:rsidR="0062009E" w:rsidRDefault="0062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08DCB" w14:textId="77777777" w:rsidR="0062009E" w:rsidRDefault="0062009E">
      <w:pPr>
        <w:spacing w:after="0" w:line="240" w:lineRule="auto"/>
      </w:pPr>
      <w:r>
        <w:separator/>
      </w:r>
    </w:p>
  </w:footnote>
  <w:footnote w:type="continuationSeparator" w:id="0">
    <w:p w14:paraId="72C64608" w14:textId="77777777" w:rsidR="0062009E" w:rsidRDefault="00620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A7D5" w14:textId="77777777" w:rsidR="007D4A2D" w:rsidRDefault="00B63E4C">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0805FE">
      <w:rPr>
        <w:noProof/>
        <w:color w:val="000000"/>
      </w:rPr>
      <w:t>2</w:t>
    </w:r>
    <w:r>
      <w:rPr>
        <w:color w:val="000000"/>
      </w:rPr>
      <w:fldChar w:fldCharType="end"/>
    </w:r>
  </w:p>
  <w:p w14:paraId="53AF5DA3" w14:textId="77777777" w:rsidR="007D4A2D" w:rsidRDefault="007D4A2D">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oNotDisplayPageBoundaries/>
  <w:proofState w:spelling="clean" w:grammar="clean"/>
  <w:defaultTabStop w:val="720"/>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A2D"/>
    <w:rsid w:val="000805FE"/>
    <w:rsid w:val="00117022"/>
    <w:rsid w:val="0021162C"/>
    <w:rsid w:val="0023019D"/>
    <w:rsid w:val="00236D7C"/>
    <w:rsid w:val="003325EE"/>
    <w:rsid w:val="0049581A"/>
    <w:rsid w:val="004E14A0"/>
    <w:rsid w:val="00533380"/>
    <w:rsid w:val="0062009E"/>
    <w:rsid w:val="007D4A2D"/>
    <w:rsid w:val="00B63E4C"/>
    <w:rsid w:val="00C859EE"/>
    <w:rsid w:val="00E516D9"/>
    <w:rsid w:val="00F13D5E"/>
    <w:rsid w:val="00F578D3"/>
    <w:rsid w:val="00F61A0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4D0E7"/>
  <w15:docId w15:val="{F32E9EF2-5D36-44EC-BDFE-AA031585D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paragraph" w:styleId="Betarp">
    <w:name w:val="No Spacing"/>
    <w:uiPriority w:val="1"/>
    <w:qFormat/>
    <w:rsid w:val="003214F2"/>
    <w:pPr>
      <w:spacing w:after="0" w:line="240" w:lineRule="auto"/>
    </w:pPr>
  </w:style>
  <w:style w:type="table" w:styleId="Lentelstinklelis">
    <w:name w:val="Table Grid"/>
    <w:basedOn w:val="prastojilentel"/>
    <w:uiPriority w:val="39"/>
    <w:rsid w:val="00321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376023"/>
    <w:pPr>
      <w:tabs>
        <w:tab w:val="center" w:pos="4819"/>
        <w:tab w:val="right" w:pos="9638"/>
      </w:tabs>
      <w:spacing w:after="0" w:line="240" w:lineRule="auto"/>
    </w:pPr>
    <w:rPr>
      <w:kern w:val="2"/>
    </w:rPr>
  </w:style>
  <w:style w:type="character" w:customStyle="1" w:styleId="AntratsDiagrama">
    <w:name w:val="Antraštės Diagrama"/>
    <w:basedOn w:val="Numatytasispastraiposriftas"/>
    <w:link w:val="Antrats"/>
    <w:uiPriority w:val="99"/>
    <w:rsid w:val="00376023"/>
    <w:rPr>
      <w:kern w:val="2"/>
    </w:rPr>
  </w:style>
  <w:style w:type="paragraph" w:styleId="Porat">
    <w:name w:val="footer"/>
    <w:basedOn w:val="prastasis"/>
    <w:link w:val="PoratDiagrama"/>
    <w:uiPriority w:val="99"/>
    <w:unhideWhenUsed/>
    <w:rsid w:val="00AB1B0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B1B0C"/>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g"
                 Type="http://schemas.openxmlformats.org/officeDocument/2006/relationships/image"/>
   <Relationship Id="rId8" Target="media/image2.jpg"
                 Type="http://schemas.openxmlformats.org/officeDocument/2006/relationships/image"/>
   <Relationship Id="rId9" Target="header1.xml"
                 Type="http://schemas.openxmlformats.org/officeDocument/2006/relationships/head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Q8g3Sqh60szaggRbUilnTKRyVg==">CgMxLjAyDmlkLm93cHJkMGxwcGFwMg9pZC53Yjk2Ymc2aXA2N3IyD2lkLjhuc3d4amdxa3JtMjIPaWQuN2Fyejg0ZzRtMWptMg9pZC5kcHN0ZmZicHk3cHoyD2lkLnJhOHcwdm9pczMzYjIPaWQuY3IxaTV1M3g5c3h0Mg5pZC5vM3pncXo1ZXY1bDIPaWQudG54cmNhZDNmODY5Mg9pZC5iNHIybHVybm9pMWsyD2lkLnF5MTAyemdlbXloYjIPaWQuYXc0N3FvZ3Awajh6Mg9pZC44dmtsaDJwd3RqM2MyD2lkLjd3emQ1MGg5a3VpMjIPaWQuYzF6c3Y4MnkyeDB0Mg9pZC5zbHc4MWVraDJmeTgyD2lkLmw5ZmYya3E5Z2s3cTIPaWQuemQ2dmsxdGVtaHk3Mg5oLnEwNHFqOXZuOGRsZTgAciExLVR3dVFNcU5nTk5HbHNwdTk0MjNYNnRTSTNWQm9EWk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3969</Words>
  <Characters>2263</Characters>
  <Application>Microsoft Office Word</Application>
  <DocSecurity>0</DocSecurity>
  <Lines>18</Lines>
  <Paragraphs>12</Paragraphs>
  <ScaleCrop>false</ScaleCrop>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2025-06-16T14:08:00Z</dcterms:created>
  <dc:creator>Arūnas Zavackas</dc:creator>
  <cp:lastModifiedBy>Danutė Paurienė</cp:lastModifiedBy>
  <dcterms:modified xsi:type="dcterms:W3CDTF">2025-06-17T12:01:00Z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bcf7e072-4f03-44ea-8d05-6a85fe201a0a</vt:lpwstr>
  </property>
</Properties>
</file>